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7A" w:rsidRDefault="001B5B7A" w:rsidP="001B5B7A">
      <w:pPr>
        <w:jc w:val="left"/>
        <w:rPr>
          <w:rFonts w:ascii="仿宋" w:eastAsia="仿宋" w:hAnsi="仿宋" w:cs="Arial"/>
          <w:bCs/>
          <w:color w:val="000000" w:themeColor="text1"/>
          <w:kern w:val="36"/>
          <w:sz w:val="32"/>
          <w:szCs w:val="32"/>
        </w:rPr>
      </w:pPr>
      <w:r w:rsidRPr="001B5B7A"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附件：</w:t>
      </w:r>
    </w:p>
    <w:p w:rsidR="001B5B7A" w:rsidRDefault="001B5B7A" w:rsidP="001B5B7A">
      <w:pPr>
        <w:jc w:val="center"/>
        <w:rPr>
          <w:rFonts w:ascii="黑体" w:eastAsia="黑体" w:hAnsi="黑体" w:cs="Arial"/>
          <w:b/>
          <w:bCs/>
          <w:color w:val="000000" w:themeColor="text1"/>
          <w:kern w:val="36"/>
          <w:sz w:val="44"/>
          <w:szCs w:val="44"/>
        </w:rPr>
      </w:pPr>
      <w:r w:rsidRPr="001B5B7A">
        <w:rPr>
          <w:rFonts w:ascii="黑体" w:eastAsia="黑体" w:hAnsi="黑体" w:cs="Arial" w:hint="eastAsia"/>
          <w:b/>
          <w:bCs/>
          <w:color w:val="000000" w:themeColor="text1"/>
          <w:kern w:val="36"/>
          <w:sz w:val="44"/>
          <w:szCs w:val="44"/>
        </w:rPr>
        <w:t>E-</w:t>
      </w:r>
      <w:proofErr w:type="spellStart"/>
      <w:r w:rsidRPr="001B5B7A">
        <w:rPr>
          <w:rFonts w:ascii="黑体" w:eastAsia="黑体" w:hAnsi="黑体" w:cs="Arial" w:hint="eastAsia"/>
          <w:b/>
          <w:bCs/>
          <w:color w:val="000000" w:themeColor="text1"/>
          <w:kern w:val="36"/>
          <w:sz w:val="44"/>
          <w:szCs w:val="44"/>
        </w:rPr>
        <w:t>Psy</w:t>
      </w:r>
      <w:proofErr w:type="spellEnd"/>
      <w:r w:rsidRPr="001B5B7A">
        <w:rPr>
          <w:rFonts w:ascii="黑体" w:eastAsia="黑体" w:hAnsi="黑体" w:cs="Arial" w:hint="eastAsia"/>
          <w:b/>
          <w:bCs/>
          <w:color w:val="000000" w:themeColor="text1"/>
          <w:kern w:val="36"/>
          <w:sz w:val="44"/>
          <w:szCs w:val="44"/>
        </w:rPr>
        <w:t>心理档案管理系统升级服务包</w:t>
      </w:r>
    </w:p>
    <w:p w:rsidR="001B5B7A" w:rsidRPr="001B5B7A" w:rsidRDefault="001B5B7A" w:rsidP="001B5B7A">
      <w:pPr>
        <w:jc w:val="center"/>
        <w:rPr>
          <w:color w:val="000000" w:themeColor="text1"/>
        </w:rPr>
      </w:pPr>
      <w:r w:rsidRPr="001B5B7A">
        <w:rPr>
          <w:rFonts w:ascii="黑体" w:eastAsia="黑体" w:hAnsi="黑体" w:cs="Arial" w:hint="eastAsia"/>
          <w:b/>
          <w:bCs/>
          <w:color w:val="000000" w:themeColor="text1"/>
          <w:kern w:val="36"/>
          <w:sz w:val="44"/>
          <w:szCs w:val="44"/>
        </w:rPr>
        <w:t>采购需求</w:t>
      </w:r>
    </w:p>
    <w:p w:rsidR="001B5B7A" w:rsidRDefault="001B5B7A" w:rsidP="001B5B7A">
      <w:pPr>
        <w:ind w:firstLineChars="200" w:firstLine="640"/>
        <w:rPr>
          <w:rFonts w:ascii="仿宋" w:eastAsia="仿宋" w:hAnsi="仿宋" w:cs="Arial"/>
          <w:bCs/>
          <w:color w:val="000000" w:themeColor="text1"/>
          <w:kern w:val="36"/>
          <w:sz w:val="32"/>
          <w:szCs w:val="32"/>
        </w:rPr>
      </w:pPr>
    </w:p>
    <w:p w:rsidR="00E8508B" w:rsidRDefault="001B5B7A" w:rsidP="001B5B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5B7A"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我校</w:t>
      </w:r>
      <w:r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学生工作部心理健康辅导中心</w:t>
      </w:r>
      <w:r w:rsidRPr="001B5B7A"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在2010年购买E-</w:t>
      </w:r>
      <w:proofErr w:type="spellStart"/>
      <w:r w:rsidRPr="001B5B7A"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Psy</w:t>
      </w:r>
      <w:proofErr w:type="spellEnd"/>
      <w:r w:rsidRPr="001B5B7A">
        <w:rPr>
          <w:rFonts w:ascii="仿宋" w:eastAsia="仿宋" w:hAnsi="仿宋" w:cs="Arial" w:hint="eastAsia"/>
          <w:bCs/>
          <w:color w:val="000000" w:themeColor="text1"/>
          <w:kern w:val="36"/>
          <w:sz w:val="32"/>
          <w:szCs w:val="32"/>
        </w:rPr>
        <w:t>心理档案管理系统，一直用于全校学生心理档案的建设。</w:t>
      </w:r>
      <w:r w:rsidRPr="001B5B7A">
        <w:rPr>
          <w:rFonts w:ascii="仿宋" w:eastAsia="仿宋" w:hAnsi="仿宋" w:hint="eastAsia"/>
          <w:sz w:val="32"/>
          <w:szCs w:val="32"/>
        </w:rPr>
        <w:t>由于该系统已使用多年，系统现在需要进行版本升级以及必要的维护，但是由于质</w:t>
      </w:r>
      <w:proofErr w:type="gramStart"/>
      <w:r w:rsidRPr="001B5B7A">
        <w:rPr>
          <w:rFonts w:ascii="仿宋" w:eastAsia="仿宋" w:hAnsi="仿宋" w:hint="eastAsia"/>
          <w:sz w:val="32"/>
          <w:szCs w:val="32"/>
        </w:rPr>
        <w:t>保维护期</w:t>
      </w:r>
      <w:proofErr w:type="gramEnd"/>
      <w:r w:rsidRPr="001B5B7A">
        <w:rPr>
          <w:rFonts w:ascii="仿宋" w:eastAsia="仿宋" w:hAnsi="仿宋" w:hint="eastAsia"/>
          <w:sz w:val="32"/>
          <w:szCs w:val="32"/>
        </w:rPr>
        <w:t>已过，因此需要购买厂家提供的服务包，使系统可以得到必要的升级和维护，以便我校的心理工作顺利进行。</w:t>
      </w:r>
    </w:p>
    <w:p w:rsidR="001B5B7A" w:rsidRDefault="001B5B7A" w:rsidP="001B5B7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B5B7A" w:rsidRDefault="001B5B7A" w:rsidP="001B5B7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心理健康辅导中心</w:t>
      </w:r>
    </w:p>
    <w:p w:rsidR="001B5B7A" w:rsidRPr="001B5B7A" w:rsidRDefault="001B5B7A" w:rsidP="001B5B7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2016年</w:t>
      </w:r>
      <w:r w:rsidR="00173ABE">
        <w:rPr>
          <w:rFonts w:ascii="仿宋" w:eastAsia="仿宋" w:hAnsi="仿宋" w:hint="eastAsia"/>
          <w:sz w:val="32"/>
          <w:szCs w:val="32"/>
        </w:rPr>
        <w:t>8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日</w:t>
      </w:r>
    </w:p>
    <w:sectPr w:rsidR="001B5B7A" w:rsidRPr="001B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7A"/>
    <w:rsid w:val="00173ABE"/>
    <w:rsid w:val="001B5B7A"/>
    <w:rsid w:val="00E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广东中烟工业有限责任公司广州卷烟厂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李长虹</dc:creator>
  <cp:lastModifiedBy>钟婷</cp:lastModifiedBy>
  <cp:revision>2</cp:revision>
  <dcterms:created xsi:type="dcterms:W3CDTF">2016-08-29T10:19:00Z</dcterms:created>
  <dcterms:modified xsi:type="dcterms:W3CDTF">2016-08-30T02:52:00Z</dcterms:modified>
</cp:coreProperties>
</file>